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560 </w:t>
      </w: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района Санкт-Петербурга</w:t>
      </w: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jc w:val="both"/>
        <w:outlineLvl w:val="0"/>
        <w:rPr>
          <w:rFonts w:ascii="Calibri" w:hAnsi="Calibri"/>
          <w:b/>
          <w:bCs/>
          <w:color w:val="000000"/>
          <w:kern w:val="36"/>
        </w:rPr>
      </w:pPr>
    </w:p>
    <w:p w:rsidR="00265F38" w:rsidRDefault="00265F38" w:rsidP="00265F38">
      <w:pPr>
        <w:jc w:val="both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ПРИНЯТО</w:t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  <w:t xml:space="preserve">        УТВЕРЖДАЮ</w:t>
      </w:r>
    </w:p>
    <w:p w:rsidR="00265F38" w:rsidRDefault="00265F38" w:rsidP="00265F38">
      <w:pPr>
        <w:spacing w:after="0"/>
        <w:jc w:val="both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Педагогическим советом                                               Директор ГБОУ школы №560</w:t>
      </w:r>
    </w:p>
    <w:p w:rsidR="00265F38" w:rsidRDefault="00265F38" w:rsidP="00265F38">
      <w:pPr>
        <w:spacing w:after="0"/>
        <w:jc w:val="both"/>
        <w:outlineLvl w:val="0"/>
        <w:rPr>
          <w:b/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ГБОУ школы № 560                                                        _____________ </w:t>
      </w:r>
      <w:proofErr w:type="spellStart"/>
      <w:r>
        <w:rPr>
          <w:bCs/>
          <w:color w:val="000000"/>
          <w:kern w:val="36"/>
        </w:rPr>
        <w:t>Е.М.Тужикова</w:t>
      </w:r>
      <w:proofErr w:type="spellEnd"/>
    </w:p>
    <w:p w:rsidR="00265F38" w:rsidRDefault="00265F38" w:rsidP="00265F38">
      <w:pPr>
        <w:spacing w:after="0"/>
        <w:jc w:val="both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Протокол № 1 от 30.08.2017</w:t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  <w:t xml:space="preserve">        Приказ № ___  от «31» августа 2017           </w:t>
      </w: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0" w:type="dxa"/>
        <w:tblLayout w:type="fixed"/>
        <w:tblLook w:val="01E0"/>
      </w:tblPr>
      <w:tblGrid>
        <w:gridCol w:w="3169"/>
        <w:gridCol w:w="3461"/>
        <w:gridCol w:w="3060"/>
      </w:tblGrid>
      <w:tr w:rsidR="00265F38" w:rsidTr="00265F38">
        <w:tc>
          <w:tcPr>
            <w:tcW w:w="3168" w:type="dxa"/>
          </w:tcPr>
          <w:p w:rsidR="00265F38" w:rsidRDefault="00265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265F38" w:rsidRDefault="00265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65F38" w:rsidRDefault="00265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учебного предмета </w:t>
      </w: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«Музыка» 6 класс</w:t>
      </w: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1 год</w:t>
      </w: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</w:t>
      </w: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Чернаморян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Рафиковной</w:t>
      </w:r>
      <w:proofErr w:type="spellEnd"/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учителем музыки</w:t>
      </w: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F38" w:rsidRDefault="00265F38" w:rsidP="00265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Санкт-Петербург</w:t>
      </w:r>
    </w:p>
    <w:p w:rsidR="00265F38" w:rsidRDefault="00265F38" w:rsidP="00265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2017-2018</w:t>
      </w:r>
    </w:p>
    <w:p w:rsidR="00265F38" w:rsidRDefault="00265F38" w:rsidP="00265F38">
      <w:pPr>
        <w:rPr>
          <w:rFonts w:ascii="Times New Roman" w:hAnsi="Times New Roman"/>
          <w:b/>
          <w:sz w:val="24"/>
          <w:szCs w:val="28"/>
        </w:rPr>
      </w:pPr>
    </w:p>
    <w:p w:rsidR="00FB2909" w:rsidRPr="00E12FE1" w:rsidRDefault="00FB2909" w:rsidP="00FB29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2909" w:rsidRPr="00E12FE1" w:rsidRDefault="00FB2909" w:rsidP="00FB29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4176" w:rsidRDefault="00C14176" w:rsidP="00C14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7FB" w:rsidRPr="00A71AAD" w:rsidRDefault="00C14176" w:rsidP="00FE17FB">
      <w:pPr>
        <w:spacing w:after="15"/>
        <w:ind w:right="1143"/>
        <w:rPr>
          <w:rFonts w:ascii="Times New Roman" w:hAnsi="Times New Roman" w:cs="Times New Roman"/>
          <w:b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E17FB" w:rsidRPr="00A71AAD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b/>
          <w:sz w:val="24"/>
          <w:szCs w:val="24"/>
        </w:rPr>
      </w:pP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b/>
          <w:sz w:val="24"/>
          <w:szCs w:val="24"/>
        </w:rPr>
      </w:pP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1.    Пояснительная записка…………………………………………………………  3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2.    Место предмета в учебном плане…………………………………………3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3.    Учебно-методический комплекс……………………………………………3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4.    Цели обучения………………………………………………………………………..3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5.    Учебно-тематический план……………………………………………………</w:t>
      </w:r>
      <w:r w:rsidR="00A71AAD" w:rsidRPr="00A71AAD">
        <w:rPr>
          <w:rFonts w:ascii="Times New Roman" w:hAnsi="Times New Roman" w:cs="Times New Roman"/>
          <w:sz w:val="24"/>
          <w:szCs w:val="24"/>
        </w:rPr>
        <w:t>.</w:t>
      </w:r>
      <w:r w:rsidRPr="00A71AAD">
        <w:rPr>
          <w:rFonts w:ascii="Times New Roman" w:hAnsi="Times New Roman" w:cs="Times New Roman"/>
          <w:sz w:val="24"/>
          <w:szCs w:val="24"/>
        </w:rPr>
        <w:t xml:space="preserve">4       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6.    Общая характеристика предмета……………………………………………5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7.    Основное содержание программы………………………………………….6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8.    Планируемые результаты освоения учебного </w:t>
      </w:r>
      <w:r w:rsidR="00A71AAD" w:rsidRPr="00A71AAD">
        <w:rPr>
          <w:rFonts w:ascii="Times New Roman" w:hAnsi="Times New Roman" w:cs="Times New Roman"/>
          <w:sz w:val="24"/>
          <w:szCs w:val="24"/>
        </w:rPr>
        <w:t>предмета………7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9.   Нормы оценки знаний, умений </w:t>
      </w:r>
      <w:r w:rsidR="00A71AAD" w:rsidRPr="00A71AAD">
        <w:rPr>
          <w:rFonts w:ascii="Times New Roman" w:hAnsi="Times New Roman" w:cs="Times New Roman"/>
          <w:sz w:val="24"/>
          <w:szCs w:val="24"/>
        </w:rPr>
        <w:t>и навыков учащихся………………9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10.  Календарно-тематическ</w:t>
      </w:r>
      <w:r w:rsidR="00A71AAD" w:rsidRPr="00A71AAD">
        <w:rPr>
          <w:rFonts w:ascii="Times New Roman" w:hAnsi="Times New Roman" w:cs="Times New Roman"/>
          <w:sz w:val="24"/>
          <w:szCs w:val="24"/>
        </w:rPr>
        <w:t>ое планирование………………………………11</w:t>
      </w: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FE17FB">
      <w:pPr>
        <w:spacing w:after="15"/>
        <w:ind w:right="1143"/>
        <w:rPr>
          <w:rFonts w:ascii="Times New Roman" w:hAnsi="Times New Roman" w:cs="Times New Roman"/>
          <w:b/>
          <w:sz w:val="24"/>
          <w:szCs w:val="24"/>
        </w:rPr>
      </w:pPr>
    </w:p>
    <w:p w:rsidR="00FE17FB" w:rsidRPr="00A71AAD" w:rsidRDefault="00FE17FB" w:rsidP="00FE17FB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FB" w:rsidRPr="00A71AAD" w:rsidRDefault="00FE17FB" w:rsidP="00C1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909" w:rsidRPr="00A71AAD" w:rsidRDefault="00C14176" w:rsidP="00C141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2909" w:rsidRPr="00A71AAD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Пояснительная записка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Рабочая  учебная программа по  музыке для  1-4-го  класса разработана и    составлена в соответствии с федеральным компонентом государственного стандарта второго поколения  </w:t>
      </w:r>
      <w:r w:rsidRPr="00A71AAD">
        <w:rPr>
          <w:rFonts w:ascii="Times New Roman" w:hAnsi="Times New Roman" w:cs="Times New Roman"/>
          <w:sz w:val="24"/>
          <w:szCs w:val="24"/>
        </w:rPr>
        <w:lastRenderedPageBreak/>
        <w:t xml:space="preserve">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Г.П.Сергеевой, Т.С. </w:t>
      </w:r>
      <w:proofErr w:type="spellStart"/>
      <w:r w:rsidRPr="00A71AAD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A71AAD">
        <w:rPr>
          <w:rFonts w:ascii="Times New Roman" w:hAnsi="Times New Roman" w:cs="Times New Roman"/>
          <w:sz w:val="24"/>
          <w:szCs w:val="24"/>
        </w:rPr>
        <w:t xml:space="preserve">, М., Просвещение, 2011. </w:t>
      </w:r>
    </w:p>
    <w:p w:rsidR="00FB2909" w:rsidRPr="00A71AAD" w:rsidRDefault="00FB2909" w:rsidP="00FB2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Программа обеспечена методическим комплексом:</w:t>
      </w:r>
    </w:p>
    <w:p w:rsidR="00FB2909" w:rsidRPr="00A71AAD" w:rsidRDefault="00FB2909" w:rsidP="00FB290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Учебник для образовательных учреждений – М.. Просвещение, 2012  , Музыка 1 класс, Е.Д.Критская, Г.П.Сергеева, Т.С. </w:t>
      </w:r>
      <w:proofErr w:type="spellStart"/>
      <w:r w:rsidRPr="00A71AAD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A71A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2909" w:rsidRPr="00A71AAD" w:rsidRDefault="00FB2909" w:rsidP="00FB2909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Рабочая тетрадь - М.: Просвещение, 2012 , Музыка. 1 класс, Е.Д.Критская, Г.П.Сергеева, Т.С. </w:t>
      </w:r>
      <w:proofErr w:type="spellStart"/>
      <w:r w:rsidRPr="00A71AAD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A71AAD">
        <w:rPr>
          <w:rFonts w:ascii="Times New Roman" w:hAnsi="Times New Roman" w:cs="Times New Roman"/>
          <w:sz w:val="24"/>
          <w:szCs w:val="24"/>
        </w:rPr>
        <w:t>.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909" w:rsidRPr="00A71AAD" w:rsidRDefault="00FB2909" w:rsidP="00FB29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AAD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A71AA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учебного предмета в учебном плане </w:t>
      </w:r>
    </w:p>
    <w:p w:rsidR="00FB2909" w:rsidRPr="00A71AAD" w:rsidRDefault="00CB0577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На изучение музыки в 6</w:t>
      </w:r>
      <w:r w:rsidR="00FB2909" w:rsidRPr="00A71AAD">
        <w:rPr>
          <w:rFonts w:ascii="Times New Roman" w:hAnsi="Times New Roman" w:cs="Times New Roman"/>
          <w:sz w:val="24"/>
          <w:szCs w:val="24"/>
        </w:rPr>
        <w:t xml:space="preserve"> классе отводится 33 часа в год (1 час в неделю, 33 учебные недели).</w:t>
      </w:r>
    </w:p>
    <w:p w:rsidR="00FB2909" w:rsidRPr="00A71AAD" w:rsidRDefault="00FB2909" w:rsidP="00FB2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  </w:t>
      </w:r>
      <w:r w:rsidRPr="00A71AA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71AAD">
        <w:rPr>
          <w:rFonts w:ascii="Times New Roman" w:hAnsi="Times New Roman" w:cs="Times New Roman"/>
          <w:b/>
          <w:sz w:val="24"/>
          <w:szCs w:val="24"/>
          <w:u w:val="single"/>
        </w:rPr>
        <w:t>Используемый учебно-методический комплект включает:</w:t>
      </w:r>
    </w:p>
    <w:p w:rsidR="00FB2909" w:rsidRPr="00A71AAD" w:rsidRDefault="00FB2909" w:rsidP="00FB2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909" w:rsidRPr="00A71AAD" w:rsidRDefault="00FB2909" w:rsidP="00FB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• учебник;</w:t>
      </w:r>
    </w:p>
    <w:p w:rsidR="00FB2909" w:rsidRPr="00A71AAD" w:rsidRDefault="00FB2909" w:rsidP="00FB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• книга для учителя;</w:t>
      </w:r>
    </w:p>
    <w:p w:rsidR="00FB2909" w:rsidRPr="00A71AAD" w:rsidRDefault="00FB2909" w:rsidP="00FB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• CD для работы в классе;</w:t>
      </w:r>
    </w:p>
    <w:p w:rsidR="00FB2909" w:rsidRPr="00A71AAD" w:rsidRDefault="00FB2909" w:rsidP="00FB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909" w:rsidRPr="00A71AAD" w:rsidRDefault="00FB2909" w:rsidP="00FB2909">
      <w:pPr>
        <w:spacing w:after="0" w:line="240" w:lineRule="auto"/>
        <w:ind w:left="10" w:right="85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A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A71AAD">
        <w:rPr>
          <w:rFonts w:ascii="Times New Roman" w:hAnsi="Times New Roman" w:cs="Times New Roman"/>
          <w:b/>
          <w:sz w:val="24"/>
          <w:szCs w:val="24"/>
          <w:u w:val="single"/>
        </w:rPr>
        <w:t>Цели обучения предмета музыки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1AAD">
        <w:rPr>
          <w:rFonts w:ascii="Times New Roman" w:hAnsi="Times New Roman" w:cs="Times New Roman"/>
          <w:i/>
          <w:iCs/>
          <w:sz w:val="24"/>
          <w:szCs w:val="24"/>
        </w:rPr>
        <w:t xml:space="preserve">Цели программы: 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FE17FB" w:rsidRPr="00A71AAD" w:rsidRDefault="00FE17FB" w:rsidP="00FE17FB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по музыке </w:t>
      </w:r>
    </w:p>
    <w:p w:rsidR="00FE17FB" w:rsidRPr="00A71AAD" w:rsidRDefault="00FE17FB" w:rsidP="00FE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D">
        <w:rPr>
          <w:rFonts w:ascii="Times New Roman" w:hAnsi="Times New Roman" w:cs="Times New Roman"/>
          <w:b/>
          <w:sz w:val="24"/>
          <w:szCs w:val="24"/>
        </w:rPr>
        <w:t>6  класс</w:t>
      </w:r>
    </w:p>
    <w:p w:rsidR="00FE17FB" w:rsidRPr="00A71AAD" w:rsidRDefault="00FE17FB" w:rsidP="00FE1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459"/>
        <w:gridCol w:w="7517"/>
        <w:gridCol w:w="796"/>
        <w:gridCol w:w="819"/>
      </w:tblGrid>
      <w:tr w:rsidR="00FE17FB" w:rsidRPr="00A71AAD" w:rsidTr="00E22A77">
        <w:trPr>
          <w:trHeight w:val="135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A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rPr>
          <w:trHeight w:val="13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образов вокальной и инструментальной музыки (17 часов)</w:t>
            </w: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композиторов. Старинный русский романс.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посвящения. Портрет в музыке и живописи. Картинная галерея. Входная диагностика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«Уноси мое сердце в звенящую даль…».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Старинный песни мир. Баллада «Лесной царь».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духовной музыки. Духовный концерт.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 xml:space="preserve">«Фрески Софии Киевской». </w:t>
            </w:r>
            <w:proofErr w:type="spellStart"/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В.Г.Кикта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Симфония «Перезвоны» В.Гаврилина Молитва.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Образы духовной музыки Западной Европы.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Небесное и земное в музыке Баха. Полифония. Фуга. Хорал.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печали. Фортуна правит миром. «Кармина Бурана».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Авторская музыка: прошлое и настоящее.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Джаз – искусство 20 века.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Ночной пейзаж   Инструментальная баллада.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«Итальянский концерт».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«Космический пейзаж». «Быть может, вся природа – мозаика цветов?» Картинная галерея.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 «Метель».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Музыкальные иллюстрации к повести А.С.Пушкина.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FB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FB" w:rsidRPr="00A71AAD" w:rsidRDefault="00FE17FB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 Увертюра «Эгмонт».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proofErr w:type="gramStart"/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кино-музыки</w:t>
            </w:r>
            <w:proofErr w:type="gramEnd"/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proofErr w:type="gramStart"/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кино-музыки</w:t>
            </w:r>
            <w:proofErr w:type="gramEnd"/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proofErr w:type="gramStart"/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кино-музыки</w:t>
            </w:r>
            <w:proofErr w:type="gramEnd"/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7" w:rsidRPr="00A71AAD" w:rsidTr="00E22A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77" w:rsidRPr="00A71AAD" w:rsidRDefault="00E22A77" w:rsidP="00E22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7FB" w:rsidRPr="00A71AAD" w:rsidRDefault="00FE17FB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909" w:rsidRPr="00A71AAD" w:rsidRDefault="00FB2909" w:rsidP="00FB2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AAD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A71AAD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A71AAD">
        <w:rPr>
          <w:rFonts w:ascii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 w:rsidRPr="00A71A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71AAD">
        <w:rPr>
          <w:rFonts w:ascii="Times New Roman" w:hAnsi="Times New Roman" w:cs="Times New Roman"/>
          <w:sz w:val="24"/>
          <w:szCs w:val="24"/>
        </w:rPr>
        <w:t xml:space="preserve">остижение музыкального искусства учащимися  подразумевает различные формы общения каждого ребенка с музыкой на уроке и во внеурочной деятельности. В </w:t>
      </w:r>
      <w:r w:rsidRPr="00A71AAD">
        <w:rPr>
          <w:rFonts w:ascii="Times New Roman" w:hAnsi="Times New Roman" w:cs="Times New Roman"/>
          <w:sz w:val="24"/>
          <w:szCs w:val="24"/>
        </w:rPr>
        <w:lastRenderedPageBreak/>
        <w:t xml:space="preserve">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A71AA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A71AAD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1AAD">
        <w:rPr>
          <w:rFonts w:ascii="Times New Roman" w:hAnsi="Times New Roman" w:cs="Times New Roman"/>
          <w:i/>
          <w:iCs/>
          <w:sz w:val="24"/>
          <w:szCs w:val="24"/>
        </w:rPr>
        <w:t xml:space="preserve">Задачи программы: 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FB2909" w:rsidRPr="00A71AAD" w:rsidRDefault="00FB2909" w:rsidP="00FB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F49" w:rsidRPr="00A71AAD" w:rsidRDefault="00111F49" w:rsidP="00111F49">
      <w:pPr>
        <w:pStyle w:val="af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1AAD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Pr="00A71AAD">
        <w:rPr>
          <w:rFonts w:ascii="Times New Roman" w:hAnsi="Times New Roman"/>
          <w:b/>
          <w:bCs/>
          <w:sz w:val="24"/>
          <w:szCs w:val="24"/>
          <w:u w:val="single"/>
        </w:rPr>
        <w:t xml:space="preserve"> Основное содержание курса</w:t>
      </w:r>
    </w:p>
    <w:p w:rsidR="00111F49" w:rsidRPr="00A71AAD" w:rsidRDefault="00111F49" w:rsidP="0011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Основное содержание образования в   программе 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представлено следующими содержательными линиями: </w:t>
      </w:r>
      <w:r w:rsidRPr="00A71AAD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>«Му</w:t>
      </w:r>
      <w:r w:rsidRPr="00A71AAD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</w:rPr>
        <w:t>зыка как вид искусства», «Музыкальный образ и музыкаль</w:t>
      </w:r>
      <w:r w:rsidRPr="00A71AAD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</w:rPr>
        <w:t xml:space="preserve">ная драматургия», «Музыка в современном мире: традиции </w:t>
      </w:r>
      <w:r w:rsidRPr="00A71AAD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и инновации». 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Предлагаемые содержательные линии ориенти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рованы на сохранение преемственности с курсом музыки в на</w:t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чальной школе.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Музыка как вид искусства. 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Основы музыки: интонаци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онно-образная, жанровая, стилевая. Интонация в музыке как </w:t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звуковое воплощение художественных идей и средоточие 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смысла. Музыка вокальная, симфоническая и театральная; во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z w:val="24"/>
          <w:szCs w:val="24"/>
        </w:rPr>
        <w:t>кально-инструментальная и камерно-инструментальная. Му</w:t>
      </w:r>
      <w:r w:rsidRPr="00A71AA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зыкальное искусство: исторические эпохи, стилевые направле</w:t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ния, национальные школы и их традиции, творчество выдаю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щихся отечественных и зарубежных композиторов. Искусство </w:t>
      </w: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исполнительской интерпретации в музыке.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Взаимодействие и взаимосвязь музыки с другими видами 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искусства (литература, изобразительное искусство). Компози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тор —- поэт — художник; родство зрительных, музыкальных и </w:t>
      </w: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литературных образов; общность и различие выразительных 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средств разных видов искусства.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Воздействие музыки на человека, ее роль в человеческом </w:t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обществе. Музыкальное искусство как воплощение жизненной </w:t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красоты и жизненной правды. Преобразующая сила музыки </w:t>
      </w: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вида искусства.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</w:rPr>
        <w:t xml:space="preserve">Музыкальный образ и музыкальная драматургия. </w:t>
      </w:r>
      <w:r w:rsidRPr="00A71A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Все</w:t>
      </w:r>
      <w:r w:rsidRPr="00A71A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общность музыкального языка. Жизненное содержание музы</w:t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кальных образов, их характеристика и построение, взаимо</w:t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связь и развитие. Лирические и драматические, романтические </w:t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 героические образы и др.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Общие закономерности развития музыки: сходство и конт</w:t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раст. Противоречие как источник непрерывного развития му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зыки и жизни. Разнообразие музыкальных форм: двухчастные </w:t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и трехчастные, вариации, рондо, сюиты, сонатно-симфоничес</w:t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кий цикл. Воплощение единства содержания и формы.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Взаимодействие музыкальных образов, драматургическое и </w:t>
      </w:r>
      <w:r w:rsidRPr="00A71AA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интонационное развитие на примере произведений русской и </w:t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зарубежной музыки от эпохи Средневековья до рубежа </w:t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en-US"/>
        </w:rPr>
        <w:t>XIX</w:t>
      </w:r>
      <w:r w:rsidRPr="00A71AA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— </w:t>
      </w:r>
      <w:r w:rsidRPr="00A71AA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en-US"/>
        </w:rPr>
        <w:t>XX</w:t>
      </w:r>
      <w:r w:rsidRPr="00A71AA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вв.: духовная музыка (знаменный распев и григорианский </w:t>
      </w:r>
      <w:r w:rsidRPr="00A71A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хорал), западноевропейская и русская музыка </w:t>
      </w:r>
      <w:r w:rsidRPr="00A71AAD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en-US"/>
        </w:rPr>
        <w:t>XVII</w:t>
      </w:r>
      <w:r w:rsidRPr="00A71A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—</w:t>
      </w:r>
      <w:r w:rsidRPr="00A71AAD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en-US"/>
        </w:rPr>
        <w:t>XVIII</w:t>
      </w:r>
      <w:r w:rsidRPr="00A71AA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вв., </w:t>
      </w: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зарубежная и русская музыкальная </w:t>
      </w: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 xml:space="preserve">культура </w:t>
      </w: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/>
        </w:rPr>
        <w:t>XIX</w:t>
      </w:r>
      <w:r w:rsidRPr="00A71AA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в. (основные </w:t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стили, жанры и характерные черты, специфика национальных </w:t>
      </w:r>
      <w:r w:rsidRPr="00A71AAD">
        <w:rPr>
          <w:rFonts w:ascii="Times New Roman" w:eastAsia="Calibri" w:hAnsi="Times New Roman" w:cs="Times New Roman"/>
          <w:color w:val="000000"/>
          <w:sz w:val="24"/>
          <w:szCs w:val="24"/>
        </w:rPr>
        <w:t>школ).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>Музыка в современном мире: традиции и инновации.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Народное музыкальное творчество как часть общей культуры </w:t>
      </w:r>
      <w:r w:rsidRPr="00A71AA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народа. Музыкальный фольклор разных стран: истоки и ин</w:t>
      </w:r>
      <w:r w:rsidRPr="00A71AA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тонационное своеобразие, образцы традиционных обрядов. </w:t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Русская народная музыка: песенное и инструментальное твор</w:t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чество (характерные черты, основные жанры, темы, образы). </w:t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Народно-песенные истоки русского профессионального музы</w:t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кального творчества. Этническая музыка. Музыкальная куль</w:t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тура своего региона.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Отечественная и зарубежная музыка композиторов </w:t>
      </w:r>
      <w:r w:rsidRPr="00A71AA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A71A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в., ее </w:t>
      </w:r>
      <w:r w:rsidRPr="00A71AA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стилевое многообразие (импрессионизм, </w:t>
      </w:r>
      <w:proofErr w:type="spellStart"/>
      <w:r w:rsidRPr="00A71AA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неофольклоризм</w:t>
      </w:r>
      <w:proofErr w:type="spellEnd"/>
      <w:r w:rsidRPr="00A71AA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и </w:t>
      </w:r>
      <w:r w:rsidRPr="00A71AA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неоклассицизм). Музыкальное творчество композиторов ака</w:t>
      </w:r>
      <w:r w:rsidRPr="00A71AA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демического направления. Джаз и симфоджаз. Современная </w:t>
      </w:r>
      <w:r w:rsidRPr="00A71AAD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популярная музыка: авторская песня, электронная музыка, </w:t>
      </w:r>
      <w:r w:rsidRPr="00A71AA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рок-музыка (рок-опера, рок-н-ролл, фолк-рок, арт-рок), мю</w:t>
      </w:r>
      <w:r w:rsidRPr="00A71AA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зикл, диско-музыка. Информационно-коммуникационные тех</w:t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нологии в музыке.</w:t>
      </w:r>
    </w:p>
    <w:p w:rsidR="00111F49" w:rsidRPr="00A71AAD" w:rsidRDefault="00111F49" w:rsidP="00111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AD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Современная музыкальная жизнь. Выдающиеся отечествен</w:t>
      </w:r>
      <w:r w:rsidRPr="00A71AA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ные и зарубежные исполнители, ансамбли и музыкальные </w:t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коллективы. Пение: соло, дуэт, трио, квартет, ансамбль, хор; аккомпанемент, а </w:t>
      </w:r>
      <w:proofErr w:type="spellStart"/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саре</w:t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/>
        </w:rPr>
        <w:t>ll</w:t>
      </w:r>
      <w:proofErr w:type="spellEnd"/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а. Певческие голоса: сопрано, меццо-сопрано, альт, тенор, баритон, бас. Хоры: народный, академи</w:t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ческий. Музыкальные инструменты: духовые, струнные, </w:t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ударные, современные электронные. Виды оркестра: симфони</w:t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ческий, духовой, камерный, народных инструментов, эстрад</w:t>
      </w:r>
      <w:r w:rsidRPr="00A71AA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A71AA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но-джазовый.</w:t>
      </w:r>
    </w:p>
    <w:p w:rsidR="00111F49" w:rsidRPr="00A71AAD" w:rsidRDefault="00111F49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9F035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AA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</w:t>
      </w:r>
      <w:r w:rsidRPr="00A71AAD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1AAD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«Музыка»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уважительное отношение к культуре других народов: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эстетические потребности, ценности  и чувства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поиска средств ее осуществления.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освоены начальные формы познавательной и личностной рефлексии.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proofErr w:type="gramStart"/>
      <w:r w:rsidRPr="00A71AA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установления аналогий</w:t>
      </w:r>
    </w:p>
    <w:p w:rsidR="009F0358" w:rsidRPr="00A71AAD" w:rsidRDefault="009F0358" w:rsidP="009F0358">
      <w:pPr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9F0358" w:rsidRPr="00A71AAD" w:rsidRDefault="009F0358" w:rsidP="009F0358">
      <w:pPr>
        <w:tabs>
          <w:tab w:val="left" w:pos="33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9F0358" w:rsidRPr="00A71AAD" w:rsidRDefault="009F0358" w:rsidP="009F0358">
      <w:pPr>
        <w:tabs>
          <w:tab w:val="left" w:pos="33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9F0358" w:rsidRPr="00A71AAD" w:rsidRDefault="009F0358" w:rsidP="009F0358">
      <w:pPr>
        <w:tabs>
          <w:tab w:val="left" w:pos="33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9F0358" w:rsidRPr="00A71AAD" w:rsidRDefault="009F0358" w:rsidP="009F0358">
      <w:pPr>
        <w:tabs>
          <w:tab w:val="left" w:pos="33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9F0358" w:rsidRPr="00A71AAD" w:rsidRDefault="009F0358" w:rsidP="009F0358">
      <w:pPr>
        <w:tabs>
          <w:tab w:val="left" w:pos="33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9F0358" w:rsidRPr="00A71AAD" w:rsidRDefault="009F0358" w:rsidP="009F0358">
      <w:pPr>
        <w:tabs>
          <w:tab w:val="left" w:pos="33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9F0358" w:rsidRPr="00A71AAD" w:rsidRDefault="009F0358" w:rsidP="009F0358">
      <w:pPr>
        <w:tabs>
          <w:tab w:val="left" w:pos="33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9F0358" w:rsidRPr="00A71AAD" w:rsidRDefault="009F0358" w:rsidP="009F0358">
      <w:pPr>
        <w:tabs>
          <w:tab w:val="left" w:pos="33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1. Музыка в жизни человека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2. Основные закономерности музыкального искусства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3. Музыкальная картина мира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AA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1AAD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и нормы оценки знаний обучающихся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5 класса.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развитие устойчивого интереса к  </w:t>
      </w:r>
      <w:proofErr w:type="gramStart"/>
      <w:r w:rsidRPr="00A71AAD">
        <w:rPr>
          <w:rFonts w:ascii="Times New Roman" w:hAnsi="Times New Roman" w:cs="Times New Roman"/>
          <w:sz w:val="24"/>
          <w:szCs w:val="24"/>
        </w:rPr>
        <w:t>музыкальным</w:t>
      </w:r>
      <w:proofErr w:type="gramEnd"/>
      <w:r w:rsidRPr="00A71AAD">
        <w:rPr>
          <w:rFonts w:ascii="Times New Roman" w:hAnsi="Times New Roman" w:cs="Times New Roman"/>
          <w:sz w:val="24"/>
          <w:szCs w:val="24"/>
        </w:rPr>
        <w:t xml:space="preserve">  занятия;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побуждение  эмоционального отклика  на  музыку  разных  жанров;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развитие  умений  учащихся  воспринимать  музыкальные   произведения с ярко выраженным  жизненным  содержанием, определение их  характера  и настроения;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формирование  навыков  выражения  своего  отношения  музыке  в  слове (эмоциональный словарь), пластике, а  так же, мимике;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развитие певческих  умений и навыков  (координации  между слухом и голосом, выработка унисона,  кантилены,  спокойного дыхания),  выразительное  исполнение песен;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развитие  умений  откликаться  на  музыку  с  помощью   простейших   движений и пластического интонирования,   драматизация  пьес  программного характера.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 навыков  </w:t>
      </w:r>
      <w:proofErr w:type="gramStart"/>
      <w:r w:rsidRPr="00A71AAD">
        <w:rPr>
          <w:rFonts w:ascii="Times New Roman" w:hAnsi="Times New Roman" w:cs="Times New Roman"/>
          <w:sz w:val="24"/>
          <w:szCs w:val="24"/>
        </w:rPr>
        <w:t>элементарного</w:t>
      </w:r>
      <w:proofErr w:type="gramEnd"/>
      <w:r w:rsidRPr="00A71AAD">
        <w:rPr>
          <w:rFonts w:ascii="Times New Roman" w:hAnsi="Times New Roman" w:cs="Times New Roman"/>
          <w:sz w:val="24"/>
          <w:szCs w:val="24"/>
        </w:rPr>
        <w:t xml:space="preserve">  музицирования   на  простейших инструментах;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освоение  элементов  музыкальной   грамоты  как  средство  осознания музыкальной речи.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Творчески изучая музыкальное искусство, к концу 1 класса  </w:t>
      </w:r>
      <w:proofErr w:type="gramStart"/>
      <w:r w:rsidRPr="00A71AA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71AAD">
        <w:rPr>
          <w:rFonts w:ascii="Times New Roman" w:hAnsi="Times New Roman" w:cs="Times New Roman"/>
          <w:sz w:val="24"/>
          <w:szCs w:val="24"/>
        </w:rPr>
        <w:t xml:space="preserve"> научатся: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воспринимать    музыку  различных   жанров;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эстетически    откликаться    на  искусство,  выражая  своё  отношение  к  нему  в  различных  видах  музыкально   творческой    деятельности;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определять  виды  музыки,  сопоставлять  музыкальные  образы  в звучании   различных   музыкальных   инструментов,    в том  числе  и  современных    электронных;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общаться  и  взаимодействовать  в  процессе  ансамблевого,  коллективного  (хорового  и  инструментального)  воплощения  различных   художественных    образов.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узнавать изученные музыкальные сочинения, называть их авторов;</w:t>
      </w:r>
    </w:p>
    <w:p w:rsidR="009F0358" w:rsidRPr="00A71AAD" w:rsidRDefault="009F0358" w:rsidP="009F0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9F0358" w:rsidRPr="00A71AAD" w:rsidRDefault="009F0358" w:rsidP="009F0358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358" w:rsidRPr="00A71AAD" w:rsidRDefault="009F0358" w:rsidP="00111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577" w:rsidRPr="00A71AAD" w:rsidRDefault="00CB0577" w:rsidP="00411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0577" w:rsidRPr="00A71AAD" w:rsidRDefault="00CB0577" w:rsidP="00411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0577" w:rsidRPr="00A71AAD" w:rsidRDefault="00CB0577" w:rsidP="00411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0577" w:rsidRPr="00A71AAD" w:rsidRDefault="00CB0577" w:rsidP="00411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B0577" w:rsidRPr="00A71AAD" w:rsidSect="00CB0577">
          <w:footerReference w:type="default" r:id="rId8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B0577" w:rsidRPr="00A71AAD" w:rsidRDefault="00CB0577" w:rsidP="00411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8FC" w:rsidRPr="00A71AAD" w:rsidRDefault="003F18FC" w:rsidP="003F18FC">
      <w:pPr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2.</w:t>
      </w:r>
      <w:r w:rsidRPr="00A71AAD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:rsidR="003F18FC" w:rsidRPr="00A71AAD" w:rsidRDefault="003F18FC" w:rsidP="003F18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FC" w:rsidRPr="00A71AAD" w:rsidRDefault="003F18FC" w:rsidP="003F18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50" w:type="pct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8"/>
        <w:gridCol w:w="842"/>
        <w:gridCol w:w="2658"/>
        <w:gridCol w:w="2383"/>
        <w:gridCol w:w="1819"/>
        <w:gridCol w:w="633"/>
        <w:gridCol w:w="1187"/>
        <w:gridCol w:w="1338"/>
        <w:gridCol w:w="1687"/>
        <w:gridCol w:w="2576"/>
      </w:tblGrid>
      <w:tr w:rsidR="003F18FC" w:rsidRPr="00A71AAD" w:rsidTr="00E22A77"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  <w:r w:rsidR="00384BB2"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план.факт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Художественно-педагогическая идея урока, раздела</w:t>
            </w:r>
          </w:p>
        </w:tc>
        <w:tc>
          <w:tcPr>
            <w:tcW w:w="29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Планируемые результаты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соответствии с ФГОС)</w:t>
            </w:r>
          </w:p>
        </w:tc>
      </w:tr>
      <w:tr w:rsidR="003F18FC" w:rsidRPr="00A71AAD" w:rsidTr="00E22A77"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Понятия 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УУД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3F18FC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3F18FC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3F18FC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3F18FC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3F18FC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3F18FC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3F18FC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3F18FC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A71A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полугодие                                      «Мир образов вокальной и инструментальной музыки»   (17 часов)</w:t>
            </w: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7.09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Удивительный мир музыкальных образов.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Старинный русский романс»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6-9)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Романсы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А.Гурилева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, П.Булахова, А.Обухова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М.Глинки,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А.Балактрева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жанром камерной музыки  - романс.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Романс, интонация, музыкальная речь, поэтическая речь, музыкальный образ, вокальная музыка.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и развивать традиции русской песенной культуры</w:t>
            </w: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отличать интонацию романса и речи.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знать единство музыкальной и поэтической речи романса.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знать особенности мелодической линии.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Речевая декламация и романс - это связь прошлого и настоящего</w:t>
            </w: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14.09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«Песня-романс. Мир чарующих звуков»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10-13)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А.Варламов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«Красный сарафан»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М.Глинка «Жаворонок»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A71A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Дать понятие значимости музыки в жизни  человека и силе её воздействия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Мелодия, аккомпанемент, рефрен, диалог, композитор, поэт, исполнитель, слушатель, лирические образы.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Песня-романс.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Четко понимать специфику и особенности романса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(лирический, драматический, эпический)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определять, почему романсы живут в памяти народа.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различать какие  качества души русского человека запечатлены в муз. образах романса.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находить поэтическое и  муз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ыражение главной мысли романса.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известные русские романсы</w:t>
            </w:r>
            <w:r w:rsidRPr="00A7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21.09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«Два музыкальных посвящения»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уч. </w:t>
            </w:r>
            <w:proofErr w:type="spellStart"/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14-23)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М.Глинка «Я помню чудное мгновенье»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«Вальс-фантазия»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A71A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шедеврами музыкального романса.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Содержание, форма, особенности формы, контраст, реприза, вступление, кода, фразировка, ритм, оркестровка, вальс, романс.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Уметь определять музыкальные форма романса передающие тонкие душевные переживания.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отличать характер музыкальных произведений.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уметь определять форму романса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знать поэтические эпиграфы раскрывающие смысл романса.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 испытывать глубокие и возвышенные чувства в общении  с природой.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28.09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«Уноси моё сердце в звенящую даль…»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24-25)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С.Рахманинов «Островок»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«Сирень»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Расширить понятие: мир образов, романов и песен.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Выразительность, изобразительность,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Приемы развития,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Образы покоя.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Понимать, что творчество пробуждается тогда, когда композитор чутко воспринимает мир.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самостоятельно определять, что помогает композитору наиболее ярко передавать особенности главного лирического  образа романса.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знать музыкальные термины, помогающие передать музыкальные и поэтические образы романса.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знать приемы развития музыки в романсе.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Уметь более глубоко вникать в музыкальный образ романса</w:t>
            </w: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5.10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«Музыкальный образ и мастерство исполнителя»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26-29)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 в исполнении Ф.Шаляпина из оп. М.Глинки «Руслан и Людмила»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Познакомить с творчеством великого русского певца Ф.Шаляпина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Ария, песня, речитатив,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рондо, бас.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различные способы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звуковедения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выявлять связь музыки, театра, ИЗО (на творчестве Ф.Шаляпина)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понимать красоту и правду в искусстве.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расширять муз. компетентность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Гордиться великим русским певцом Ф.Шаляпиным.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12.10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«Обряды и обычаи в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фольклоре и творчестве композиторов»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30-37)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М.Матвеев «Матушка, что во поле пыльно»,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М.Мусоргский «Плывет лебедушка»,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М.Глинка «Романс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Антониды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«Марш Черномора»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Познакомить с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духовно-эстетическими ценностями отечественной культуры: обрядами и РНП.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Диалог,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приемы развития, куплетная форма, народные напевы, хор в опере, жанры народных песен, повтор интонации, народные напевы, контраст интонаций.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различные способы выражения переживаний человека в народной музыке и в композиторской.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Р: самостоятельно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различать диалог в РНП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знать , как при помощи интонаций раскрывается образ.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разучивание песни «Матушка, что во поле пыльно»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Понимать и любить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русские народные обряды.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19.10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«Образы песен зарубежных композиторов.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 прекрасного пения»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38-39)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Музыка Ф.Мендельсона, Ф.Шуберта, М.Глинки, Н.Римского-Корсакова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Знакомство с вокальным стилем бельканто и выявление средств выразительности разных видов искусства.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Бельканто,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Баркарола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Мастерство исполнителя,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Романс-фантазия.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Уметь различать становление музыкального образа.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сравнивать мелодические линии муз. произведений.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знать музыкальные термины.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разучивание песни М. Глинки «Венецианская ночь»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Расширять музыкальный кругозор.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26.10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«Старинной песни мир.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Песни Франца Шуберта»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40-47)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Ф.Шуберт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«Аве, Мария»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«Форель»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«Серенада № 4»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«Лесной царь»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творчеством австрийского композитора Ф.Шуберта.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Образы песен, жанры песен, сходство, контраст,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выразитель-ность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изобразитель-ность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контраст интонаций, развитие образа, форма, серенада, баллада. </w:t>
            </w:r>
            <w:proofErr w:type="gramEnd"/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основную мелодику музыкальных произведений Ф.Шуберта.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сравнивать язык трех худ. произведений: литер, муз, и ИЗО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знать музыкальные термины.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отличать пейзажные зарисовки в музыке Шуберта.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Уважительно относится к творчеству Ф.Шуберта.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2.11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«Образы  русской народной и духовной музыки»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48-49)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РНП,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Н. Римский-Корсаков фрагмент из оперы «Снегурочка», «Садко»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П.Чайковский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Фрагмент из «Концерта № 1»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Знакомство с некоторыми характерными этапами развития церковной музыки в историческом контексте.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инструменты, напев, наигрыш, инструменты симфонического оркестра.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происхождение древних славянских обрядов и фольклора.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знать обряды, сопровождаемые пением, пляской, игрой.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знать народные муз. инструменты.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уметь описывать  образы гусляров в преданиях, легендах и былинах.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Гордиться  русской народной песней.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9.11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«Русская духовная музыка»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50-53)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Знаменный распев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Произведения С.Рахманинова,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еснокова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, иеромонаха Романа.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 духовной музыке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Знаменный распев,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партесное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пение,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капелла,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тропарь, стихира, величание, молитва, всенощное, литургия.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значение духовной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определять главные мелодики духовных песнопений.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владеть знаниями музыкальных терминов.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К: разучивание духовного муз. произведения.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Уважать традиции русской духовной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16.11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«Духовный концерт»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54-57)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М.Березовский «Не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отверже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мене во время старости»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(из «Духовного концерта»)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Дать представление о духовном концерте, на основе концерта М.Березовского.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Хоровое многоголосие, духовный концерт, полифония.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особенности русской духовной музыки 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определять традиционные жанры духовного музыкального искусства.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определять  тесную связь слов и музыки духовного концерта.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углублять  знание жанра хорового концерта.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Уважать традиции русской духовной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384B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23.11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«Фрески Софии Киевской»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58-61)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В.Кикта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«Фрески Софии Киевской» -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фрагм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Углубить понятия, какими средствами в современной музыке раскрываются религиозные сюжеты и образы.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Арфа, фреска, симфония, музыка в народном духе, повтор, вариантность, живописность музыки, контраст образов, варьирование.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средства раскрытия сюжетов и образов в религиозной тематике.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определять средства выразительности влияющие на характер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(темп, регистр, динамика, ритм)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владеть знаниями муз. терминов.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знать приемы раскрытия музыкальных образов.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Уважать и любить историю Родины.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30.11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«Перезвоны»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«По прочтении В.Шукшина»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62-65)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В.Гаврилин «Перезвоны»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фрагм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 из симфонии –действа.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Дальнейшее знакомство с хоровой симфонией-действом.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 –сопоставление,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хор-солист,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молитва, вокализ, песня без слов,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благовест, трезвон, набат, перезвоны.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 связь между русским народным творчеством и интонационно-жанровым богатством в музыке композиторов.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 главные интонации музыкального произведения.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определять контраст инструментального и вокального начала.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выполнение творческого задания.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Уважать и любить историю Родины.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7.12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«Образы духовной музыки Западной Европы»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тр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 66-69)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И.Бах «Токката ре минор»,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«Фуга № 2»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особенностями полифонической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Стиль барокко, жанры: токката, фуга, хорал,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Двухчастный цикл, развитие темы, полифония, аккорд,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Контрапункт,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Канон, орган, светская и духовная церковная музыка.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особенности полифонической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Музыки Западной Европы.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определять импровизационный характер в музыке на принципе контраста.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сравнивать темы токкаты т фуги.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определять  близость хоралов к народным песням.</w:t>
            </w:r>
            <w:proofErr w:type="gram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значение колокола в церковных обрядах.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14.12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«Небесное и земное в музыке Баха. Хорал»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70-71)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И.Бах «Рождественская оратория»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«Проснитесь, голос к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Вам взывает»,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«Хорал № 2»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«Хорал  № 4».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Познакомить с творчеством И.Баха.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Хорал, полифония, хор, орган, контрапункт.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определять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многоголос-ность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музыки Баха.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отличать характер музыкальных тем муз. произведения.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отличать светскую и духовную церковную музыку.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К: определять близость хоралов к народным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песням.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 значение колокола в церковных обрядах.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21.12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«Образы скорби и печали…»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72-79)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Дж.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Перголези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«Стояла мать скорбящая»,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В.Моцарт «Реквием»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Фортуна правит миром. (уч. стр.76-79)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К.Орф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«Кармина Бурана»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об  образе печали в религиозной музыке.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с творчеством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Орфа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Кантата, контраст образов, полифония, гомофония, тембры инструментов, голоса хора.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Сценическая кантата,  хор, оркестр, особенности ритма.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особенности музыкального  языка 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Западно-европейской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музыки (кантата, реквием)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 сравнивать мелодии кантаты 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Орфа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древнерусскими напевами, с хоралами Баха.</w:t>
            </w: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определять полифонический склад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знать голоса хора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знать приемы раскрытия музыкальных о Р: самостоятельно определят главные интонации муз. произведения.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П: сравнивать темы, части кантаты. 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К: определять близость хоралов к народным песням 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и любить шедевры духовной полифонической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художественный вкус.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28.12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«Авторская песня: прошлое и настоящее».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ус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тр. 80-87)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Гаудеамус,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Тухманов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 волне моей памяти»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Авторские песни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А.Розенбаума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М.Светлова, В.Высоцкого,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Ю.Ким, Б.Окуджавы</w:t>
            </w:r>
          </w:p>
          <w:p w:rsidR="003F18FC" w:rsidRPr="00A71AAD" w:rsidRDefault="003F18FC" w:rsidP="00A71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Расширить представление об авторской песни, её жанрах и особенностях.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Бард, авторская песня, ваганты, гитара, городской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фольклор.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 историю становления авторской песни.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Р: самостоятельно объяснять понятия: бард, ваганты и т.д.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П: знать жанры и особенности авторской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песни.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выполнение творческого задания.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Формировать художественный вкус.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II  полугодие                                «Мир образов камерной и симфонической музыки»       (18 ч)     </w:t>
            </w: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18.01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Джаз-искусство   века»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«Спиричуэл и блюз»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88-93)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Джазовая музыка,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Спиричуэлы,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Дж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ершвин 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И.Миллас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Д.Эллингтон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Диск 6к2ч -№ 19,22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Познакомить с истоками джазовой музыки.</w:t>
            </w: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Спиричуэл, джаз, блюз, молитва, свинг, симфоджаз, бит, импровизация, ритм, тембр, джазовая обработка.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историю становления джаза и блюза.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 особенности джазовых ритмов.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находить главные муз. темы в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импровиза-циях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джаза.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К: разучивание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песни.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  и любить джазовую музыку.</w:t>
            </w: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25.01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«Вечные темы искусства и жизни»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96-97)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Н.Римский-Корсаков «Океан-море синее»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М.Мусоргский «Рассвет на Москве-реке»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Э.Григ «Пер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Гюнт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»-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фрагм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различными жанрами инструментальной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произведение, вокальные, инструментальные программные  и непрограммные произведения.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основные принципы  развития и построения музыкальной формы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(сходство-различие; повтор-контраст)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знать основные жанры музыки : песня, романс, кантата, симфоническая опера, балет.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знать отличие камерной музыки от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симфоничес-кой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К: знать жанры камерно музыки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(баллада, ноктюрн,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тальный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концерт,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симфоничес-кая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миниатюра)</w:t>
            </w:r>
            <w:proofErr w:type="gram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Расширять музыкальный кругозор.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1.02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«Образы камерной музыки. Могучее царство Шопена»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98-103)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Музыка Фредерика  Шопена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 с шедеврами фортепианной  музыки Шопена.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Баллада, контраст-сопоставление, форма, этюд, прелюдия, музыкальный язык, вальс, мазурка, полонез.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посторенние фортепианной музыки: инструментальная баллада, прелюдия, полонез, мазурка.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самостоятель-но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распознавать по национальной принадлежности музыкальные произведения Шопена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эмоционально откликаться на муз. шедевры Шопена.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знать жанр музыки ноктюрн.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Расширять образно-эмоциональный диапазон своих музыкальных познаний.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8.02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«Ночной пейзаж. Ноктюрн»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104-107)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А.Бородин «Ноктюрн»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из «Квартета № 2»)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Ф.Шопен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«Ноктюрн фа минор»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A71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Дать представление о музыкальном жанре - ноктюрн.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Ноктюрн, квартет, повтор, контраст,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вариационность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Знать, какие принципы развития музыки в ноктюрне имеют главное значение.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определять особенности камерной музыки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эмоционально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почувство-вать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, как музыка раскрывает духовный мир человека.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четко определять средства музыкальной выразительности, помогающие понять содержание музыки.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Ценить музыкальные шедевры.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15.02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6162E"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Ночной пейзаж. Ноктюрн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108-113)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А.Вивальди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«Времена года»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И.Бах «Итальянский концерт»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Расширить понятие жанра инструментальный  концерт на творчество Баха и Вивальди.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Контраст, темп, рефрен, эпизоды, форма, концерт.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построении камерной инструментальной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Р: Самостоятельно определять части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инструм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 Концерта Вивальди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(быстро-медленно-быстро)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П: вспомнить жанр духовного концерта.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знать форму построения первой части концерта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(«Весна») - рондо, вариация.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Ценить актуальность старинной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22.02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«Космический пейзаж»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(уч. стр. 114-119)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Ч.Айвз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«Космический пейзаж»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Э.Артемьев «Мозаика»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Познакомить с творчеством композиторов 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Ч.Айвза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Э.Артемьева.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Выразительность, изобразительность, тембр, колорит, гармония, синтезатор, мозаика.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оригинальность 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музыки и особенную манеру её изложения.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самостоятельно составлять музыкальный образ, эстетическо-нравственный фон и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художествен-ный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П: осмысливать звуковой мир произведений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космической тематики.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К: уметь находить сходство и различие в композициях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(Космос и Вселенная)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Интересоваться современной электронной музыкой.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1.03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«Образы симфонической музыки. Г.Свиридов «Метель»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уч.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тр. 120-127)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Г.Свиридов «Тройка», «Вальс», «Весна и осень»,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«Романс»,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«Пастораль»,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Н.Зубов «Не уходи»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Расширить представление о тесной связи музыки и литературы.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Романс, диалог, музыкальная пьеса, форма, тембр, пастораль, сходство, контраст, лад, темп, вальс, приемы развития, выразительность, изобразительность, интонация.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возможности симфонического оркестра, в раскрытии образов литературных сочинений.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отличать главные мелодики музыки Свиридова.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знать историю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возникнове-ния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жанра музыкальные иллюстрации.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К: отличать возможности симфонического оркестра в раскрытии образов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литературных сочинений.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Глубоко вдумываться в музыкальные образы Свиридова.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7.03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«Образы симфонической музыки. «Над вымыслом слезами обольюсь…»»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(уч.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тр. 128-131)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Г.Свиридов «Военный марш», «Венчание»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из «Метели»)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образности  и выразительности в музыкальных иллюстрациях.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Военный марш, контрастно-образная форма, лирический образ, драматический образ, гомофония, полифония.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интонации музыкальных иллюстраций.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самостоятельно определять полифоническое переплетение  голосов.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знать отличие пьес лирических от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драматичес-ких</w:t>
            </w:r>
            <w:proofErr w:type="spellEnd"/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творческое задание.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Гордиться творчеством Пушкина.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15.03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«Симфоническое развитие музыкальных образов. Связь времен»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уч.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тр. 132-137)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В.Симфония № 40»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П.Чайковский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Моцартиана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Познакомить со сходством и различием основных принципов развития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Симфония, контраст образов, тембры инструментов, динамика, сюита, обработка, интерпретация, трактовка.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Знать, что оркестровая интерпретация дает новое звучание и новую жизнь произведениям.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узнавать главную тему в «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Моцартиа-не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П: определять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жанр 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знать сходство и различия произведений Моцарта и Чайковского.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 уважением относится к современным интерпретациям.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22.03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«Программная увертюра. Бетховен увертюра «Эгмонт»»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уч.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тр. 138-141)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Бетховен увертюра «Эгмонт»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жанром программной увертюры.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Программная увертюра, разделы сонатной формы: вступление, экспозиция, разработка, реприза, кода;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контраст, конфликт.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Уметь отличать увертюры к операм, спектаклям, кинофильмам, от увертюры программного жанра.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отличать главные темы увертюры.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знать, какие интонации  использует композитор, для изображения апофеоза героизма.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знать выразительные средства для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сопоставле-ния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конфликтных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состояний.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 уважением относится к современным интерпретациям.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29.03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«Чайковский увертюра-фантазия  «Ромео и Джульетта»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уч.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тр. 142-149)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 увертюра-фантазия «Ромео и Джульетта» - фрагмент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A71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более глубоким проявлением взаимосвязи музыки и литературы.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Дуэт, лирический образ, сонатная форма, увертюра, контраст образов.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этапы разработки разделов сонатной формы.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определять выразительные средства муз. образов.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знать, почему композитор использует прием волнообразного развития мелодии.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читать повесть-трагедию У.Шекспира «Ромео и Джульетта»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в себе патриотическое отношение к Родине.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5.04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«Мир музыкального театра.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Балет С.Прокофьева «Ромео  и Джульетта»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 уч.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тр. 150-153)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 балет «Ромео и Джульетта» - фрагмент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Познакомить с интерпретацией литературного произведения в различных музыкальных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жанрах.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Балет, метод острых конфликтных сопоставлений, декорации, костюм, образ-портрет, массовые сцены,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контраст тем.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 смысловое единство музыки, сценического действа, ИЗО, хореографии, декорации и танца.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Р: самостоятельно определять метод раскрытия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сюжета.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знать значение контраста музыкальной темы.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творческое задание.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Уважительно относится к классическим шедеврам  музыки и литературы.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12.04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«Мюзикл.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Л.Бернстайн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Вестсайдская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история»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 стр. 154-155)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Л.Бернстайн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мюзикл «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Вестсайдская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история» - фрагменты.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Дать понять, как одно литературное произведение может быть воспроизведено не только в балете, но и в мюзикле.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Сходство и различие, музыкальный язык, мюзикл.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Знать, как контраст образных тем помогает раскрыть сюжет произведения.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самостоятельно находить виды мелодий  -речитативной и песенной.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узнавать фрагменты олицетворяющие эмоциональное состояние героев.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К: знать, что дает слияние жанров искусства в современной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Интересоваться балетом. Знать ведущих мастеров русского балета.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19.04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Опера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К.Глюка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«Орфей и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Эвридика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156-157)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К.В.Глюк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«Орфей и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Эвридика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 -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фрагм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с творчеством немецкого композитора Глюка на основе оперы «Орфей и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Эвридика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Контраст образов, ария, хор, флейта, опера,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мелодиия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Понимать, что сюжет древнего мифа положенного на музыку показывает связь времен и талант композитора.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самостоятельно определять  средства выразительности главных тем героев.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П: знать основные понятия и термины.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творческое задание.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Любить современное искусство, посещать театр.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26.04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«А.Журбин рок-опера «Орфей и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Эвридика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 158-159)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Фрагменты  </w:t>
            </w:r>
            <w:proofErr w:type="spellStart"/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рок-оперы</w:t>
            </w:r>
            <w:proofErr w:type="spellEnd"/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А.Журбина «Орфей и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Эвридика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Дать представление о рок-опере.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Рок-опера, вокально-инструментальный ансамбль, опера, хор, солист.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Знать, что жанр рок-опера воплотил новыми средствами вечную тему жизни – тему любви и силу искусства.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определять, какую роль в рок-опере играет хор.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участник действия)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знать жанры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музыки входящие в состав  рок-оперы.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уметь сравнивать образы рок-оперы Журбина и образы оперы  Глюка.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Уважать и понимать оперное искусство.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3.05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Образы киномузыки.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«Ромео и Джульетта» в кино 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 160-161)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Музыка из отечественных и зарубежных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кинофильмов 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(Н.Рота,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К.Армстронг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, Е.Дога)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Продолжить тему воплощения  сюжета трагедии Шекспира на примерах музыки из кинофильмов</w:t>
            </w: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Киномузыка, вокальная музыка, инструментальная музыка, лейтмотив, </w:t>
            </w:r>
            <w:proofErr w:type="spell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лейттема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Получить представление и обобщить знания о различных жанрах музыки в отечественном кинематографе.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различать интонации тембров, вздохов, окраски голосов.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если не знать англ. яз, будет ли понятен муз. и кино-образ героев.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знать, кого из героев характеризуе</w:t>
            </w: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 повторяющаяся музыкальная  тема.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Повышать музыкальный кругозор.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17.05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bookmarkStart w:id="0" w:name="_GoBack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Музыка в отечественном кино</w:t>
            </w:r>
            <w:bookmarkEnd w:id="0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( уч. стр. 162-163)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Прослушивание: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 кантата «Александр Невский»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И.Дунаевский «Дети капитана Гранта» 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-у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вертюра.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Фр.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/ф «Цирк»,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Е.Дога «Мой ласковый и нежный зверь» - «Вальс»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М.Таривердиев «Мгновения»  </w:t>
            </w: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к\ф</w:t>
            </w:r>
            <w:proofErr w:type="spell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«17 мгновений весны»)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различными жанрами киномузыки.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Песни для кино, главные роли, образы героев, фильм, музыка в кино.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Знать о неразрывной  связи музыки  и многих видов искусства (кино в частности)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Р: самостоятельно осуществлять суждения о музыкальных фильмах.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: знать, как музыка помогает раскрыть  образ героев.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К: творческое задание.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Интересоваться шедеврами русского и зарубежного музыкального кино.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AD">
              <w:rPr>
                <w:rFonts w:ascii="Times New Roman" w:hAnsi="Times New Roman" w:cs="Times New Roman"/>
                <w:i/>
                <w:sz w:val="24"/>
                <w:szCs w:val="24"/>
              </w:rPr>
              <w:t>Любить и ценить киноискусство.</w:t>
            </w:r>
          </w:p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8FC" w:rsidRPr="00A71AAD" w:rsidTr="00E22A7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FC" w:rsidRPr="00A71AAD" w:rsidRDefault="003F18FC" w:rsidP="00E2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F18FC" w:rsidRPr="00A71AAD" w:rsidRDefault="003F18FC" w:rsidP="003F18FC">
      <w:pPr>
        <w:tabs>
          <w:tab w:val="left" w:pos="5964"/>
        </w:tabs>
        <w:ind w:left="14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18FC" w:rsidRPr="00A71AAD" w:rsidRDefault="003F18FC" w:rsidP="003F18F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F18FC" w:rsidRPr="00A71AAD" w:rsidRDefault="003F18FC" w:rsidP="003F18FC">
      <w:pPr>
        <w:spacing w:line="360" w:lineRule="auto"/>
        <w:ind w:left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F18FC" w:rsidRPr="00A71AAD" w:rsidRDefault="003F18FC" w:rsidP="003F18FC">
      <w:pPr>
        <w:spacing w:line="360" w:lineRule="auto"/>
        <w:ind w:left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F18FC" w:rsidRPr="00A71AAD" w:rsidRDefault="003F18FC" w:rsidP="003F18FC">
      <w:pPr>
        <w:spacing w:line="360" w:lineRule="auto"/>
        <w:ind w:left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F18FC" w:rsidRPr="00A71AAD" w:rsidRDefault="003F18FC" w:rsidP="003F18FC">
      <w:pPr>
        <w:spacing w:line="360" w:lineRule="auto"/>
        <w:ind w:left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F18FC" w:rsidRPr="00A71AAD" w:rsidRDefault="003F18FC" w:rsidP="003F18FC">
      <w:pPr>
        <w:spacing w:line="360" w:lineRule="auto"/>
        <w:ind w:left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F18FC" w:rsidRPr="00A71AAD" w:rsidRDefault="003F18FC" w:rsidP="003F18FC">
      <w:pPr>
        <w:spacing w:line="360" w:lineRule="auto"/>
        <w:ind w:left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F18FC" w:rsidRPr="00A71AAD" w:rsidRDefault="003F18FC" w:rsidP="003F18FC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3F18FC" w:rsidRPr="00A71AAD" w:rsidSect="00E22A7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926D94" w:rsidRPr="00A71AAD" w:rsidRDefault="00926D94" w:rsidP="009F0358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926D94" w:rsidRPr="00A71AAD" w:rsidSect="00CB0577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91" w:rsidRDefault="00477D91" w:rsidP="00C14176">
      <w:pPr>
        <w:spacing w:after="0" w:line="240" w:lineRule="auto"/>
      </w:pPr>
      <w:r>
        <w:separator/>
      </w:r>
    </w:p>
  </w:endnote>
  <w:endnote w:type="continuationSeparator" w:id="0">
    <w:p w:rsidR="00477D91" w:rsidRDefault="00477D91" w:rsidP="00C1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731306"/>
      <w:docPartObj>
        <w:docPartGallery w:val="Page Numbers (Bottom of Page)"/>
        <w:docPartUnique/>
      </w:docPartObj>
    </w:sdtPr>
    <w:sdtContent>
      <w:p w:rsidR="00E22A77" w:rsidRDefault="00F21BF6">
        <w:pPr>
          <w:pStyle w:val="a9"/>
          <w:jc w:val="center"/>
        </w:pPr>
        <w:r>
          <w:fldChar w:fldCharType="begin"/>
        </w:r>
        <w:r w:rsidR="00E22A77">
          <w:instrText>PAGE   \* MERGEFORMAT</w:instrText>
        </w:r>
        <w:r>
          <w:fldChar w:fldCharType="separate"/>
        </w:r>
        <w:r w:rsidR="00265F38">
          <w:rPr>
            <w:noProof/>
          </w:rPr>
          <w:t>2</w:t>
        </w:r>
        <w:r>
          <w:fldChar w:fldCharType="end"/>
        </w:r>
      </w:p>
    </w:sdtContent>
  </w:sdt>
  <w:p w:rsidR="00E22A77" w:rsidRDefault="00E22A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91" w:rsidRDefault="00477D91" w:rsidP="00C14176">
      <w:pPr>
        <w:spacing w:after="0" w:line="240" w:lineRule="auto"/>
      </w:pPr>
      <w:r>
        <w:separator/>
      </w:r>
    </w:p>
  </w:footnote>
  <w:footnote w:type="continuationSeparator" w:id="0">
    <w:p w:rsidR="00477D91" w:rsidRDefault="00477D91" w:rsidP="00C1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43613"/>
    <w:multiLevelType w:val="hybridMultilevel"/>
    <w:tmpl w:val="6DA0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3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7078A5"/>
    <w:multiLevelType w:val="multilevel"/>
    <w:tmpl w:val="2D3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225588"/>
    <w:multiLevelType w:val="multilevel"/>
    <w:tmpl w:val="FDB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F7EC8"/>
    <w:multiLevelType w:val="hybridMultilevel"/>
    <w:tmpl w:val="17404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A22630"/>
    <w:multiLevelType w:val="hybridMultilevel"/>
    <w:tmpl w:val="A970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F63F8B"/>
    <w:multiLevelType w:val="multilevel"/>
    <w:tmpl w:val="F83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2"/>
  </w:num>
  <w:num w:numId="4">
    <w:abstractNumId w:val="22"/>
  </w:num>
  <w:num w:numId="5">
    <w:abstractNumId w:val="3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32"/>
  </w:num>
  <w:num w:numId="10">
    <w:abstractNumId w:val="34"/>
  </w:num>
  <w:num w:numId="11">
    <w:abstractNumId w:val="14"/>
  </w:num>
  <w:num w:numId="12">
    <w:abstractNumId w:val="28"/>
  </w:num>
  <w:num w:numId="13">
    <w:abstractNumId w:val="35"/>
  </w:num>
  <w:num w:numId="14">
    <w:abstractNumId w:val="9"/>
  </w:num>
  <w:num w:numId="15">
    <w:abstractNumId w:val="15"/>
  </w:num>
  <w:num w:numId="16">
    <w:abstractNumId w:val="6"/>
  </w:num>
  <w:num w:numId="17">
    <w:abstractNumId w:val="5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0"/>
  </w:num>
  <w:num w:numId="21">
    <w:abstractNumId w:val="38"/>
  </w:num>
  <w:num w:numId="22">
    <w:abstractNumId w:val="39"/>
  </w:num>
  <w:num w:numId="23">
    <w:abstractNumId w:val="29"/>
  </w:num>
  <w:num w:numId="24">
    <w:abstractNumId w:val="7"/>
  </w:num>
  <w:num w:numId="25">
    <w:abstractNumId w:val="4"/>
  </w:num>
  <w:num w:numId="26">
    <w:abstractNumId w:val="13"/>
  </w:num>
  <w:num w:numId="27">
    <w:abstractNumId w:val="40"/>
  </w:num>
  <w:num w:numId="28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2">
    <w:abstractNumId w:val="8"/>
  </w:num>
  <w:num w:numId="33">
    <w:abstractNumId w:val="36"/>
  </w:num>
  <w:num w:numId="34">
    <w:abstractNumId w:val="23"/>
  </w:num>
  <w:num w:numId="35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7">
    <w:abstractNumId w:val="25"/>
  </w:num>
  <w:num w:numId="38">
    <w:abstractNumId w:val="24"/>
  </w:num>
  <w:num w:numId="39">
    <w:abstractNumId w:val="20"/>
  </w:num>
  <w:num w:numId="40">
    <w:abstractNumId w:val="1"/>
  </w:num>
  <w:num w:numId="41">
    <w:abstractNumId w:val="11"/>
  </w:num>
  <w:num w:numId="42">
    <w:abstractNumId w:val="17"/>
  </w:num>
  <w:num w:numId="43">
    <w:abstractNumId w:val="33"/>
  </w:num>
  <w:num w:numId="44">
    <w:abstractNumId w:val="18"/>
  </w:num>
  <w:num w:numId="45">
    <w:abstractNumId w:val="27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ECA"/>
    <w:rsid w:val="00111F49"/>
    <w:rsid w:val="00265F38"/>
    <w:rsid w:val="00384BB2"/>
    <w:rsid w:val="003F18FC"/>
    <w:rsid w:val="0041105F"/>
    <w:rsid w:val="00477D91"/>
    <w:rsid w:val="005C4ECA"/>
    <w:rsid w:val="007150F3"/>
    <w:rsid w:val="007247BA"/>
    <w:rsid w:val="00926D94"/>
    <w:rsid w:val="009F0358"/>
    <w:rsid w:val="00A31071"/>
    <w:rsid w:val="00A6162E"/>
    <w:rsid w:val="00A71AAD"/>
    <w:rsid w:val="00AB1563"/>
    <w:rsid w:val="00C14176"/>
    <w:rsid w:val="00C56BB6"/>
    <w:rsid w:val="00CB0577"/>
    <w:rsid w:val="00D87A3C"/>
    <w:rsid w:val="00E22A77"/>
    <w:rsid w:val="00F21BF6"/>
    <w:rsid w:val="00FB2909"/>
    <w:rsid w:val="00FE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ECA"/>
  </w:style>
  <w:style w:type="character" w:styleId="a3">
    <w:name w:val="Hyperlink"/>
    <w:semiHidden/>
    <w:unhideWhenUsed/>
    <w:rsid w:val="005C4E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ECA"/>
    <w:rPr>
      <w:color w:val="800080" w:themeColor="followedHyperlink"/>
      <w:u w:val="single"/>
    </w:rPr>
  </w:style>
  <w:style w:type="character" w:styleId="a5">
    <w:name w:val="Emphasis"/>
    <w:qFormat/>
    <w:rsid w:val="005C4ECA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semiHidden/>
    <w:unhideWhenUsed/>
    <w:rsid w:val="005C4E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C4E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C4EC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C4E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C4ECA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5C4E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5C4EC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4E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4ECA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5C4ECA"/>
    <w:rPr>
      <w:rFonts w:ascii="Calibri" w:eastAsia="Calibri" w:hAnsi="Calibri" w:cs="Times New Roman"/>
    </w:rPr>
  </w:style>
  <w:style w:type="paragraph" w:styleId="af0">
    <w:name w:val="No Spacing"/>
    <w:link w:val="af"/>
    <w:qFormat/>
    <w:rsid w:val="005C4EC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5C4E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5C4E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C4EC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f2">
    <w:name w:val="Table Grid"/>
    <w:basedOn w:val="a1"/>
    <w:uiPriority w:val="59"/>
    <w:rsid w:val="005C4E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5C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2"/>
    <w:uiPriority w:val="59"/>
    <w:rsid w:val="005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5C4EC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C4EC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C4EC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C4EC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C4EC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F667F-2430-4461-8A65-F63FA2AD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34</Pages>
  <Words>6314</Words>
  <Characters>35996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2016-08-24T09:54:00Z</dcterms:created>
  <dcterms:modified xsi:type="dcterms:W3CDTF">2017-08-25T12:08:00Z</dcterms:modified>
</cp:coreProperties>
</file>